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4EA5CA" w14:textId="2D8E3C1C" w:rsidR="00921737" w:rsidRDefault="00921737" w:rsidP="009217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</w:t>
      </w:r>
      <w:r w:rsidR="00C42F13">
        <w:rPr>
          <w:b/>
          <w:i/>
          <w:noProof/>
          <w:sz w:val="28"/>
        </w:rPr>
        <w:t>2003</w:t>
      </w:r>
      <w:bookmarkStart w:id="0" w:name="_GoBack"/>
      <w:bookmarkEnd w:id="0"/>
    </w:p>
    <w:p w14:paraId="51CC9681" w14:textId="2F3B20B5" w:rsidR="003A7B2F" w:rsidRDefault="00921737" w:rsidP="00921737">
      <w:pPr>
        <w:pStyle w:val="a4"/>
        <w:rPr>
          <w:sz w:val="22"/>
          <w:szCs w:val="22"/>
        </w:rPr>
      </w:pPr>
      <w:r>
        <w:rPr>
          <w:sz w:val="24"/>
        </w:rPr>
        <w:t xml:space="preserve">Jeju, South </w:t>
      </w:r>
      <w:proofErr w:type="gramStart"/>
      <w:r>
        <w:rPr>
          <w:sz w:val="24"/>
        </w:rPr>
        <w:t>Korea,  20</w:t>
      </w:r>
      <w:proofErr w:type="gramEnd"/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AEC9AE" w:rsidR="001E41F3" w:rsidRPr="00410371" w:rsidRDefault="00CD4545" w:rsidP="0001367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B604DF">
                <w:rPr>
                  <w:b/>
                  <w:noProof/>
                  <w:sz w:val="28"/>
                </w:rPr>
                <w:t>33.503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2BD68A" w:rsidR="001E41F3" w:rsidRPr="00410371" w:rsidRDefault="00CD4545" w:rsidP="00013673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013673">
                <w:rPr>
                  <w:b/>
                  <w:noProof/>
                  <w:sz w:val="28"/>
                </w:rPr>
                <w:t>0174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355F1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878561" w:rsidR="001E41F3" w:rsidRPr="00410371" w:rsidRDefault="00CD45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604DF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E38657" w:rsidR="00F25D98" w:rsidRDefault="000524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A599D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B7D5DF" w:rsidR="001E41F3" w:rsidRDefault="0083357F">
            <w:pPr>
              <w:pStyle w:val="CRCoverPage"/>
              <w:spacing w:after="0"/>
              <w:ind w:left="100"/>
              <w:rPr>
                <w:noProof/>
              </w:rPr>
            </w:pPr>
            <w:r w:rsidRPr="0083357F">
              <w:t xml:space="preserve">Excluding scrambling protection of HPLMN ID </w:t>
            </w:r>
            <w:r w:rsidR="00D1413D">
              <w:t xml:space="preserve">and clarifications </w:t>
            </w:r>
            <w:r w:rsidRPr="0083357F">
              <w:t>in discovery message</w:t>
            </w:r>
            <w:r w:rsidR="00323A38">
              <w:t xml:space="preserve"> – R17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C60EBF" w:rsidR="001E41F3" w:rsidRDefault="00B604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H</w:t>
            </w:r>
            <w:r>
              <w:rPr>
                <w:noProof/>
              </w:rPr>
              <w:t>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73BA4E" w:rsidR="001E41F3" w:rsidRDefault="00CD4545" w:rsidP="000639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604DF" w:rsidRPr="00D0265E">
                <w:rPr>
                  <w:color w:val="000000"/>
                  <w:sz w:val="18"/>
                  <w:szCs w:val="18"/>
                </w:rPr>
                <w:t>5G_ProSe</w:t>
              </w:r>
              <w:r w:rsidR="00B604DF" w:rsidDel="00B604DF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B4B7F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D13524">
              <w:t>05-13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671882" w:rsidR="001E41F3" w:rsidRDefault="00D135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1D17F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13524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34A641" w:rsidR="00770F91" w:rsidRDefault="002F56DB" w:rsidP="002866CC">
            <w:pPr>
              <w:pStyle w:val="CRCoverPage"/>
              <w:spacing w:after="0"/>
              <w:ind w:left="100"/>
              <w:rPr>
                <w:noProof/>
              </w:rPr>
            </w:pPr>
            <w:r>
              <w:t>As requested by CT1 LS (</w:t>
            </w:r>
            <w:r w:rsidR="006168DD">
              <w:t>S3-241727/</w:t>
            </w:r>
            <w:r>
              <w:t>C1-242665), this aims to clarifies the encryption and scrambling mechanism when HPLMN</w:t>
            </w:r>
            <w:r w:rsidR="00A146DC">
              <w:t xml:space="preserve"> ID</w:t>
            </w:r>
            <w:r>
              <w:t xml:space="preserve"> of U2NW relay is included in the discovery message in cleartext.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847A98" w:rsidR="001E41F3" w:rsidRDefault="002F56DB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Clarifies the encryption and scrambling mechanism when HPLMN</w:t>
            </w:r>
            <w:r w:rsidR="00A146DC">
              <w:t xml:space="preserve"> ID</w:t>
            </w:r>
            <w:r>
              <w:t xml:space="preserve"> of U2NW relay is included in the discovery message in cleartext.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866C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AF5776" w:rsidR="001E41F3" w:rsidRDefault="002F56DB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 3 is unable to process the corresponding specification 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9FB251" w:rsidR="001E41F3" w:rsidRDefault="00635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6</w:t>
            </w:r>
            <w:r>
              <w:rPr>
                <w:noProof/>
              </w:rPr>
              <w:t>.1.3.2.</w:t>
            </w:r>
            <w:r w:rsidR="00E83B39">
              <w:rPr>
                <w:noProof/>
              </w:rPr>
              <w:t>3</w:t>
            </w:r>
            <w:r>
              <w:rPr>
                <w:noProof/>
              </w:rPr>
              <w:t xml:space="preserve">, </w:t>
            </w:r>
            <w:r w:rsidR="00E83B39">
              <w:rPr>
                <w:noProof/>
              </w:rPr>
              <w:t>Annex A.7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93D806" w:rsidR="001E41F3" w:rsidRDefault="00B60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D34236" w:rsidR="001E41F3" w:rsidRDefault="00B60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9FD7E6" w:rsidR="001E41F3" w:rsidRDefault="00B60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402901" w14:textId="4A12F884" w:rsidR="001145E8" w:rsidRPr="00CE4DE8" w:rsidRDefault="001145E8" w:rsidP="001145E8">
      <w:pPr>
        <w:tabs>
          <w:tab w:val="left" w:pos="3495"/>
        </w:tabs>
        <w:jc w:val="center"/>
        <w:rPr>
          <w:sz w:val="48"/>
          <w:szCs w:val="48"/>
        </w:rPr>
      </w:pPr>
      <w:bookmarkStart w:id="2" w:name="_Toc153444965"/>
      <w:r w:rsidRPr="00F43BFC">
        <w:rPr>
          <w:sz w:val="48"/>
          <w:szCs w:val="48"/>
        </w:rPr>
        <w:lastRenderedPageBreak/>
        <w:t xml:space="preserve">***START OF </w:t>
      </w:r>
      <w:r>
        <w:rPr>
          <w:sz w:val="48"/>
          <w:szCs w:val="48"/>
        </w:rPr>
        <w:t>1</w:t>
      </w:r>
      <w:r w:rsidRPr="0021171E">
        <w:rPr>
          <w:sz w:val="48"/>
          <w:szCs w:val="48"/>
          <w:vertAlign w:val="superscript"/>
        </w:rPr>
        <w:t>st</w:t>
      </w:r>
      <w:r>
        <w:rPr>
          <w:sz w:val="48"/>
          <w:szCs w:val="48"/>
        </w:rPr>
        <w:t xml:space="preserve"> CHANGE</w:t>
      </w:r>
      <w:r w:rsidRPr="00F43BFC">
        <w:rPr>
          <w:sz w:val="48"/>
          <w:szCs w:val="48"/>
        </w:rPr>
        <w:t>***</w:t>
      </w:r>
    </w:p>
    <w:p w14:paraId="213710C7" w14:textId="77777777" w:rsidR="0083357F" w:rsidRPr="005B29E9" w:rsidRDefault="0083357F" w:rsidP="0083357F">
      <w:pPr>
        <w:pStyle w:val="50"/>
        <w:rPr>
          <w:lang w:eastAsia="ko-KR"/>
        </w:rPr>
      </w:pPr>
      <w:bookmarkStart w:id="3" w:name="_Toc106364508"/>
      <w:bookmarkStart w:id="4" w:name="_Toc145419468"/>
      <w:bookmarkEnd w:id="2"/>
      <w:r w:rsidRPr="005B29E9">
        <w:rPr>
          <w:lang w:eastAsia="zh-CN"/>
        </w:rPr>
        <w:t>6.1.3.2.3</w:t>
      </w:r>
      <w:r w:rsidRPr="005B29E9">
        <w:rPr>
          <w:lang w:eastAsia="zh-CN"/>
        </w:rPr>
        <w:tab/>
        <w:t>Protection of discovery messages over PC5 interface</w:t>
      </w:r>
      <w:bookmarkEnd w:id="3"/>
      <w:bookmarkEnd w:id="4"/>
    </w:p>
    <w:p w14:paraId="588B7430" w14:textId="77777777" w:rsidR="0083357F" w:rsidRPr="005B29E9" w:rsidRDefault="0083357F" w:rsidP="0083357F">
      <w:r w:rsidRPr="005B29E9">
        <w:t xml:space="preserve">There are three types of security that are used to protect the restricted 5G </w:t>
      </w:r>
      <w:proofErr w:type="spellStart"/>
      <w:r w:rsidRPr="005B29E9">
        <w:t>ProSe</w:t>
      </w:r>
      <w:proofErr w:type="spellEnd"/>
      <w:r w:rsidRPr="005B29E9">
        <w:t xml:space="preserve"> Direct Discovery messages over the PC5 interface: integrity protection, scrambling protection, and message-specific confidentiality which are defined in clause 6.1.3.4.3 in</w:t>
      </w:r>
      <w:r>
        <w:t xml:space="preserve"> </w:t>
      </w:r>
      <w:r w:rsidRPr="005B29E9">
        <w:t>TS 33.303 [</w:t>
      </w:r>
      <w:r w:rsidRPr="005B29E9">
        <w:rPr>
          <w:rFonts w:hint="eastAsia"/>
          <w:lang w:eastAsia="zh-CN"/>
        </w:rPr>
        <w:t>4</w:t>
      </w:r>
      <w:r w:rsidRPr="005B29E9">
        <w:t>]. The protection mechanisms specified in</w:t>
      </w:r>
      <w:r>
        <w:t xml:space="preserve"> </w:t>
      </w:r>
      <w:r w:rsidRPr="005B29E9">
        <w:t xml:space="preserve">TS 33.303 </w:t>
      </w:r>
      <w:r w:rsidRPr="005B29E9">
        <w:rPr>
          <w:rFonts w:hint="eastAsia"/>
          <w:lang w:eastAsia="zh-CN"/>
        </w:rPr>
        <w:t xml:space="preserve">[4] </w:t>
      </w:r>
      <w:r w:rsidRPr="005B29E9">
        <w:t>are reused with the following changes:</w:t>
      </w:r>
    </w:p>
    <w:p w14:paraId="78F543BB" w14:textId="77777777" w:rsidR="0083357F" w:rsidRPr="005B29E9" w:rsidRDefault="0083357F" w:rsidP="0083357F">
      <w:pPr>
        <w:pStyle w:val="B1"/>
        <w:rPr>
          <w:lang w:eastAsia="zh-CN"/>
        </w:rPr>
      </w:pPr>
      <w:r w:rsidRPr="005B29E9">
        <w:t>-</w:t>
      </w:r>
      <w:r w:rsidRPr="005B29E9">
        <w:tab/>
        <w:t>Input parameters to integrity protection algorithm as specified in clause A.</w:t>
      </w:r>
      <w:r w:rsidRPr="005B29E9">
        <w:rPr>
          <w:rFonts w:hint="eastAsia"/>
          <w:lang w:eastAsia="zh-CN"/>
        </w:rPr>
        <w:t>6</w:t>
      </w:r>
      <w:r w:rsidRPr="005B29E9">
        <w:rPr>
          <w:lang w:eastAsia="zh-CN"/>
        </w:rPr>
        <w:t xml:space="preserve"> in the present document</w:t>
      </w:r>
      <w:r w:rsidRPr="005B29E9">
        <w:t>.</w:t>
      </w:r>
    </w:p>
    <w:p w14:paraId="74344528" w14:textId="77777777" w:rsidR="0083357F" w:rsidRPr="005B29E9" w:rsidRDefault="0083357F" w:rsidP="0083357F">
      <w:pPr>
        <w:pStyle w:val="B1"/>
        <w:rPr>
          <w:lang w:eastAsia="zh-CN"/>
        </w:rPr>
      </w:pPr>
      <w:r w:rsidRPr="005B29E9">
        <w:t>-</w:t>
      </w:r>
      <w:r w:rsidRPr="005B29E9">
        <w:tab/>
        <w:t xml:space="preserve">Message-specific confidentiality mechanisms as specified in clause </w:t>
      </w:r>
      <w:r w:rsidRPr="005B29E9">
        <w:rPr>
          <w:rFonts w:hint="eastAsia"/>
          <w:lang w:eastAsia="zh-CN"/>
        </w:rPr>
        <w:t>A.7</w:t>
      </w:r>
      <w:r w:rsidRPr="005B29E9">
        <w:t xml:space="preserve"> in the present document.</w:t>
      </w:r>
    </w:p>
    <w:p w14:paraId="144E02D9" w14:textId="7BFB3D02" w:rsidR="0083357F" w:rsidRPr="005B29E9" w:rsidRDefault="0083357F" w:rsidP="0083357F">
      <w:pPr>
        <w:pStyle w:val="B1"/>
        <w:rPr>
          <w:lang w:eastAsia="zh-CN"/>
        </w:rPr>
      </w:pPr>
      <w:r w:rsidRPr="005B29E9">
        <w:t>-</w:t>
      </w:r>
      <w:r w:rsidRPr="005B29E9">
        <w:tab/>
        <w:t>In A.5 of</w:t>
      </w:r>
      <w:r>
        <w:t xml:space="preserve"> </w:t>
      </w:r>
      <w:r w:rsidRPr="005B29E9">
        <w:t>TS 33.303 [</w:t>
      </w:r>
      <w:r w:rsidRPr="005B29E9">
        <w:rPr>
          <w:rFonts w:hint="eastAsia"/>
          <w:lang w:eastAsia="zh-CN"/>
        </w:rPr>
        <w:t>4</w:t>
      </w:r>
      <w:r w:rsidRPr="005B29E9">
        <w:t>], the time-hash-</w:t>
      </w:r>
      <w:proofErr w:type="spellStart"/>
      <w:r w:rsidRPr="005B29E9">
        <w:t>bitsequence</w:t>
      </w:r>
      <w:proofErr w:type="spellEnd"/>
      <w:r w:rsidRPr="005B29E9">
        <w:t xml:space="preserve"> keystream is set to L least significant bits of the output of the KDF, where L is the bit length of the discovery message to be scrambled and set to Min (the length of discovery message - 16, 256).</w:t>
      </w:r>
      <w:ins w:id="5" w:author="Huawei" w:date="2024-05-06T11:58:00Z">
        <w:r w:rsidR="00E83B39">
          <w:t xml:space="preserve"> If</w:t>
        </w:r>
      </w:ins>
      <w:ins w:id="6" w:author="Huawei" w:date="2024-05-06T12:02:00Z">
        <w:r w:rsidR="00D86C9E">
          <w:t xml:space="preserve"> the dis</w:t>
        </w:r>
      </w:ins>
      <w:ins w:id="7" w:author="Huawei" w:date="2024-05-06T12:03:00Z">
        <w:r w:rsidR="00D86C9E">
          <w:t>covery message is for</w:t>
        </w:r>
      </w:ins>
      <w:ins w:id="8" w:author="Huawei" w:date="2024-05-06T12:12:00Z">
        <w:r w:rsidR="00F1496C">
          <w:t xml:space="preserve"> </w:t>
        </w:r>
      </w:ins>
      <w:ins w:id="9" w:author="Huawei" w:date="2024-05-07T12:13:00Z">
        <w:r w:rsidR="007A2F28">
          <w:rPr>
            <w:rFonts w:hint="eastAsia"/>
            <w:lang w:eastAsia="zh-CN"/>
          </w:rPr>
          <w:t>Mod</w:t>
        </w:r>
        <w:r w:rsidR="007A2F28">
          <w:rPr>
            <w:lang w:eastAsia="zh-CN"/>
          </w:rPr>
          <w:t>el A announcing and Model B discovery response for UE-to-Network Relay discovery</w:t>
        </w:r>
      </w:ins>
      <w:ins w:id="10" w:author="Huawei" w:date="2024-05-06T12:03:00Z">
        <w:r w:rsidR="00D86C9E">
          <w:t>, then</w:t>
        </w:r>
        <w:r w:rsidR="00D86C9E" w:rsidRPr="00D86C9E">
          <w:t xml:space="preserve"> </w:t>
        </w:r>
        <w:r w:rsidR="00D86C9E" w:rsidRPr="005B29E9">
          <w:t xml:space="preserve">L is the bit length of the discovery message to be scrambled and set to Min (the length of discovery message - </w:t>
        </w:r>
      </w:ins>
      <w:ins w:id="11" w:author="Huawei" w:date="2024-05-06T12:04:00Z">
        <w:r w:rsidR="00D86C9E">
          <w:t>5</w:t>
        </w:r>
      </w:ins>
      <w:ins w:id="12" w:author="Huawei" w:date="2024-05-06T12:03:00Z">
        <w:r w:rsidR="00D86C9E" w:rsidRPr="005B29E9">
          <w:t>6, 256)</w:t>
        </w:r>
      </w:ins>
      <w:ins w:id="13" w:author="Huawei" w:date="2024-05-08T17:46:00Z">
        <w:r w:rsidR="00A11D36">
          <w:rPr>
            <w:lang w:eastAsia="zh-CN"/>
          </w:rPr>
          <w:t>.</w:t>
        </w:r>
      </w:ins>
    </w:p>
    <w:p w14:paraId="0FD0074A" w14:textId="031B685F" w:rsidR="0083357F" w:rsidRPr="005B29E9" w:rsidRDefault="0083357F" w:rsidP="0083357F">
      <w:pPr>
        <w:pStyle w:val="B1"/>
      </w:pPr>
      <w:r w:rsidRPr="005B29E9">
        <w:t>-</w:t>
      </w:r>
      <w:r w:rsidRPr="005B29E9">
        <w:tab/>
      </w:r>
      <w:ins w:id="14" w:author="Huawei" w:date="2024-05-07T12:13:00Z">
        <w:r w:rsidR="007A2F28">
          <w:t xml:space="preserve">If the discovery message is for </w:t>
        </w:r>
        <w:r w:rsidR="007A2F28">
          <w:rPr>
            <w:rFonts w:hint="eastAsia"/>
            <w:lang w:eastAsia="zh-CN"/>
          </w:rPr>
          <w:t>Mod</w:t>
        </w:r>
        <w:r w:rsidR="007A2F28">
          <w:rPr>
            <w:lang w:eastAsia="zh-CN"/>
          </w:rPr>
          <w:t>el A announcing and Model B discovery response for UE-to-Network Relay discovery,</w:t>
        </w:r>
        <w:r w:rsidR="007A2F28" w:rsidRPr="005B29E9">
          <w:t xml:space="preserve"> </w:t>
        </w:r>
        <w:r w:rsidR="007A2F28">
          <w:t>s</w:t>
        </w:r>
      </w:ins>
      <w:del w:id="15" w:author="Huawei" w:date="2024-05-07T12:13:00Z">
        <w:r w:rsidRPr="005B29E9" w:rsidDel="007A2F28">
          <w:delText>S</w:delText>
        </w:r>
      </w:del>
      <w:r w:rsidRPr="005B29E9">
        <w:t>tep 3 of clause 6.1.3.4.3.5 of</w:t>
      </w:r>
      <w:r>
        <w:t xml:space="preserve"> </w:t>
      </w:r>
      <w:r w:rsidRPr="005B29E9">
        <w:t>TS 33.303 [</w:t>
      </w:r>
      <w:r w:rsidRPr="005B29E9">
        <w:rPr>
          <w:rFonts w:hint="eastAsia"/>
          <w:lang w:eastAsia="zh-CN"/>
        </w:rPr>
        <w:t>4</w:t>
      </w:r>
      <w:r w:rsidRPr="005B29E9">
        <w:t>] becomes:</w:t>
      </w:r>
    </w:p>
    <w:p w14:paraId="0F2CBB06" w14:textId="052117B9" w:rsidR="003537EF" w:rsidRDefault="0083357F" w:rsidP="007A2F28">
      <w:pPr>
        <w:pStyle w:val="B2"/>
        <w:rPr>
          <w:ins w:id="16" w:author="Huawei" w:date="2024-05-07T12:14:00Z"/>
        </w:rPr>
      </w:pPr>
      <w:r w:rsidRPr="005B29E9">
        <w:tab/>
      </w:r>
      <w:ins w:id="17" w:author="Huawei" w:date="2024-05-07T12:13:00Z">
        <w:r w:rsidR="007A2F28" w:rsidRPr="005B29E9">
          <w:t>XOR (0xFFFF</w:t>
        </w:r>
      </w:ins>
      <w:ins w:id="18" w:author="Huawei" w:date="2024-05-10T09:28:00Z">
        <w:r w:rsidR="00A146DC">
          <w:t>FFFFFFFFFF</w:t>
        </w:r>
      </w:ins>
      <w:ins w:id="19" w:author="Huawei" w:date="2024-05-07T12:13:00Z">
        <w:r w:rsidR="007A2F28" w:rsidRPr="005B29E9">
          <w:t xml:space="preserve"> || time-hash-</w:t>
        </w:r>
        <w:proofErr w:type="spellStart"/>
        <w:r w:rsidR="007A2F28" w:rsidRPr="005B29E9">
          <w:t>bitsequence</w:t>
        </w:r>
        <w:proofErr w:type="spellEnd"/>
        <w:r w:rsidR="007A2F28" w:rsidRPr="005B29E9">
          <w:t xml:space="preserve">) with the most significant (L + </w:t>
        </w:r>
        <w:r w:rsidR="007A2F28">
          <w:t>5</w:t>
        </w:r>
        <w:r w:rsidR="007A2F28" w:rsidRPr="005B29E9">
          <w:t>6) bits of discovery message.</w:t>
        </w:r>
        <w:r w:rsidR="007A2F28">
          <w:t xml:space="preserve"> </w:t>
        </w:r>
      </w:ins>
    </w:p>
    <w:p w14:paraId="725DF9A7" w14:textId="1913176C" w:rsidR="003537EF" w:rsidRPr="00D86C9E" w:rsidRDefault="007A2F28" w:rsidP="003537EF">
      <w:pPr>
        <w:pStyle w:val="B2"/>
        <w:ind w:firstLine="0"/>
        <w:rPr>
          <w:ins w:id="20" w:author="Huawei" w:date="2024-05-07T12:14:00Z"/>
          <w:lang w:eastAsia="zh-CN"/>
        </w:rPr>
      </w:pPr>
      <w:ins w:id="21" w:author="Huawei" w:date="2024-05-07T12:13:00Z">
        <w:r>
          <w:t>Other</w:t>
        </w:r>
      </w:ins>
      <w:ins w:id="22" w:author="Huawei" w:date="2024-05-07T12:14:00Z">
        <w:r>
          <w:t>wise</w:t>
        </w:r>
        <w:r w:rsidR="004A517C">
          <w:t xml:space="preserve"> becomes</w:t>
        </w:r>
        <w:r>
          <w:t xml:space="preserve">, </w:t>
        </w:r>
      </w:ins>
      <w:r w:rsidR="0083357F" w:rsidRPr="005B29E9">
        <w:t>XOR (0xFFFF || time-hash-</w:t>
      </w:r>
      <w:proofErr w:type="spellStart"/>
      <w:r w:rsidR="0083357F" w:rsidRPr="005B29E9">
        <w:t>bitsequence</w:t>
      </w:r>
      <w:proofErr w:type="spellEnd"/>
      <w:r w:rsidR="0083357F" w:rsidRPr="005B29E9">
        <w:t>) with the most significant (L + 16) bits of discovery message.</w:t>
      </w:r>
    </w:p>
    <w:p w14:paraId="20375538" w14:textId="5F5BC6B1" w:rsidR="00D86C9E" w:rsidRPr="005B29E9" w:rsidRDefault="0083357F" w:rsidP="00D86C9E">
      <w:pPr>
        <w:pStyle w:val="NO"/>
      </w:pPr>
      <w:r w:rsidRPr="005B29E9">
        <w:t>NOTE</w:t>
      </w:r>
      <w:r w:rsidRPr="005B29E9">
        <w:rPr>
          <w:rFonts w:hint="eastAsia"/>
          <w:lang w:eastAsia="zh-CN"/>
        </w:rPr>
        <w:t xml:space="preserve"> 1</w:t>
      </w:r>
      <w:r w:rsidRPr="005B29E9">
        <w:t>:</w:t>
      </w:r>
      <w:r w:rsidRPr="005B29E9">
        <w:tab/>
        <w:t>16 is the size of Message Type and UTC-based counter LSB in bit length.</w:t>
      </w:r>
      <w:ins w:id="23" w:author="Huawei" w:date="2024-05-06T12:06:00Z">
        <w:r w:rsidR="00D86C9E">
          <w:rPr>
            <w:rFonts w:hint="eastAsia"/>
          </w:rPr>
          <w:t xml:space="preserve"> </w:t>
        </w:r>
        <w:r w:rsidR="00D86C9E">
          <w:t xml:space="preserve">56 is the size of </w:t>
        </w:r>
        <w:r w:rsidR="00D86C9E" w:rsidRPr="005B29E9">
          <w:t>Message Type</w:t>
        </w:r>
        <w:r w:rsidR="00D86C9E">
          <w:t xml:space="preserve">, </w:t>
        </w:r>
        <w:r w:rsidR="00D86C9E" w:rsidRPr="005B29E9">
          <w:t>UTC-based counter LSB</w:t>
        </w:r>
        <w:r w:rsidR="00D86C9E">
          <w:t xml:space="preserve"> and the HPLMN ID of the Relay</w:t>
        </w:r>
        <w:r w:rsidR="00D86C9E" w:rsidRPr="005B29E9">
          <w:t xml:space="preserve"> in bit length</w:t>
        </w:r>
        <w:r w:rsidR="00D86C9E">
          <w:t>.</w:t>
        </w:r>
      </w:ins>
    </w:p>
    <w:p w14:paraId="211F67EB" w14:textId="77777777" w:rsidR="0083357F" w:rsidRPr="005B29E9" w:rsidRDefault="0083357F" w:rsidP="0083357F">
      <w:pPr>
        <w:pStyle w:val="NO"/>
      </w:pPr>
      <w:r w:rsidRPr="005B29E9">
        <w:t>NOTE</w:t>
      </w:r>
      <w:r w:rsidRPr="005B29E9">
        <w:rPr>
          <w:rFonts w:hint="eastAsia"/>
          <w:lang w:eastAsia="zh-CN"/>
        </w:rPr>
        <w:t xml:space="preserve"> 2</w:t>
      </w:r>
      <w:r w:rsidRPr="005B29E9">
        <w:t>:</w:t>
      </w:r>
      <w:r w:rsidRPr="005B29E9">
        <w:tab/>
        <w:t xml:space="preserve">The maximum length of the discovery message to be scrambled is limited to 256 bits. </w:t>
      </w:r>
    </w:p>
    <w:p w14:paraId="4CE27983" w14:textId="77777777" w:rsidR="0083357F" w:rsidRPr="005B29E9" w:rsidRDefault="0083357F" w:rsidP="0083357F">
      <w:pPr>
        <w:pStyle w:val="B1"/>
        <w:keepNext/>
        <w:keepLines/>
      </w:pPr>
      <w:r w:rsidRPr="005B29E9">
        <w:t>-</w:t>
      </w:r>
      <w:r w:rsidRPr="005B29E9">
        <w:tab/>
        <w:t>Step 2 of clause 6.1.3.4.3.2 of</w:t>
      </w:r>
      <w:r>
        <w:t xml:space="preserve"> </w:t>
      </w:r>
      <w:r w:rsidRPr="005B29E9">
        <w:t>TS 33.303 [</w:t>
      </w:r>
      <w:r w:rsidRPr="005B29E9">
        <w:rPr>
          <w:rFonts w:hint="eastAsia"/>
          <w:lang w:eastAsia="zh-CN"/>
        </w:rPr>
        <w:t>4</w:t>
      </w:r>
      <w:r w:rsidRPr="005B29E9">
        <w:t>] becomes:</w:t>
      </w:r>
    </w:p>
    <w:p w14:paraId="275C79F2" w14:textId="77777777" w:rsidR="0083357F" w:rsidRPr="005B29E9" w:rsidRDefault="0083357F" w:rsidP="0083357F">
      <w:pPr>
        <w:pStyle w:val="B2"/>
        <w:rPr>
          <w:lang w:eastAsia="zh-CN"/>
        </w:rPr>
      </w:pPr>
      <w:r w:rsidRPr="005B29E9">
        <w:tab/>
        <w:t>Calculate MIC if a DUIK was provided, otherwise set MIC to a 32-bit random string. Then, set the MIC IE to the MIC.</w:t>
      </w:r>
    </w:p>
    <w:p w14:paraId="21BF0D36" w14:textId="77777777" w:rsidR="0083357F" w:rsidRDefault="0083357F" w:rsidP="0083357F">
      <w:pPr>
        <w:pStyle w:val="B1"/>
      </w:pPr>
      <w:r w:rsidRPr="005B29E9">
        <w:t>-</w:t>
      </w:r>
      <w:r w:rsidRPr="005B29E9">
        <w:tab/>
        <w:t>Step 4 of clause 6.1.3.4.3.2 of</w:t>
      </w:r>
      <w:r>
        <w:t xml:space="preserve"> </w:t>
      </w:r>
      <w:r w:rsidRPr="005B29E9">
        <w:t>TS 33.303 [</w:t>
      </w:r>
      <w:r w:rsidRPr="005B29E9">
        <w:rPr>
          <w:rFonts w:hint="eastAsia"/>
          <w:lang w:eastAsia="zh-CN"/>
        </w:rPr>
        <w:t>4</w:t>
      </w:r>
      <w:r w:rsidRPr="005B29E9">
        <w:t>] is not processed.</w:t>
      </w:r>
    </w:p>
    <w:p w14:paraId="396A915B" w14:textId="77777777" w:rsidR="0083357F" w:rsidRPr="005B29E9" w:rsidRDefault="0083357F" w:rsidP="0083357F">
      <w:pPr>
        <w:pStyle w:val="NO"/>
      </w:pPr>
      <w:r>
        <w:t xml:space="preserve">NOTE 3: </w:t>
      </w:r>
      <w:r w:rsidRPr="00940558">
        <w:t xml:space="preserve">Protection for the </w:t>
      </w:r>
      <w:r>
        <w:t xml:space="preserve">discovery messages </w:t>
      </w:r>
      <w:r w:rsidRPr="00940558">
        <w:t xml:space="preserve">between the </w:t>
      </w:r>
      <w:proofErr w:type="spellStart"/>
      <w:r>
        <w:t>ProSe</w:t>
      </w:r>
      <w:proofErr w:type="spellEnd"/>
      <w:r>
        <w:t xml:space="preserve"> </w:t>
      </w:r>
      <w:r w:rsidRPr="00940558">
        <w:t xml:space="preserve">UEs is provided at the </w:t>
      </w:r>
      <w:proofErr w:type="spellStart"/>
      <w:r>
        <w:t>ProSe</w:t>
      </w:r>
      <w:proofErr w:type="spellEnd"/>
      <w:r w:rsidRPr="00940558">
        <w:t xml:space="preserve"> layer</w:t>
      </w:r>
      <w:r>
        <w:t>.</w:t>
      </w:r>
    </w:p>
    <w:p w14:paraId="00F0F735" w14:textId="0D1436B0" w:rsidR="00025B11" w:rsidRDefault="00025B11" w:rsidP="00025B11">
      <w:pPr>
        <w:tabs>
          <w:tab w:val="left" w:pos="3495"/>
        </w:tabs>
        <w:jc w:val="center"/>
        <w:rPr>
          <w:noProof/>
        </w:rPr>
      </w:pPr>
      <w:r w:rsidRPr="00F43BFC">
        <w:rPr>
          <w:sz w:val="48"/>
          <w:szCs w:val="48"/>
        </w:rPr>
        <w:t>***</w:t>
      </w:r>
      <w:r>
        <w:rPr>
          <w:rFonts w:hint="eastAsia"/>
          <w:sz w:val="48"/>
          <w:szCs w:val="48"/>
          <w:lang w:eastAsia="zh-CN"/>
        </w:rPr>
        <w:t>START</w:t>
      </w:r>
      <w:r w:rsidRPr="00F43BFC">
        <w:rPr>
          <w:sz w:val="48"/>
          <w:szCs w:val="48"/>
        </w:rPr>
        <w:t xml:space="preserve"> OF </w:t>
      </w:r>
      <w:r>
        <w:rPr>
          <w:sz w:val="48"/>
          <w:szCs w:val="48"/>
        </w:rPr>
        <w:t>2</w:t>
      </w:r>
      <w:r w:rsidRPr="00025B11">
        <w:rPr>
          <w:rFonts w:hint="eastAsia"/>
          <w:sz w:val="48"/>
          <w:szCs w:val="48"/>
          <w:vertAlign w:val="superscript"/>
          <w:lang w:eastAsia="zh-CN"/>
        </w:rPr>
        <w:t>nd</w:t>
      </w:r>
      <w:r>
        <w:rPr>
          <w:sz w:val="48"/>
          <w:szCs w:val="48"/>
        </w:rPr>
        <w:t xml:space="preserve"> CHANGE***</w:t>
      </w:r>
    </w:p>
    <w:p w14:paraId="35172EA3" w14:textId="77777777" w:rsidR="0083357F" w:rsidRPr="005B29E9" w:rsidRDefault="0083357F" w:rsidP="0083357F">
      <w:pPr>
        <w:pStyle w:val="1"/>
      </w:pPr>
      <w:bookmarkStart w:id="24" w:name="_Toc106364570"/>
      <w:bookmarkStart w:id="25" w:name="_Toc145419542"/>
      <w:r w:rsidRPr="005B29E9">
        <w:t>A.</w:t>
      </w:r>
      <w:r w:rsidRPr="005B29E9">
        <w:rPr>
          <w:rFonts w:hint="eastAsia"/>
          <w:lang w:eastAsia="zh-CN"/>
        </w:rPr>
        <w:t>7</w:t>
      </w:r>
      <w:r w:rsidRPr="005B29E9">
        <w:tab/>
        <w:t>Message-specific confidentiality mechanisms for discovery</w:t>
      </w:r>
      <w:bookmarkEnd w:id="24"/>
      <w:bookmarkEnd w:id="25"/>
    </w:p>
    <w:p w14:paraId="5564E9F2" w14:textId="77777777" w:rsidR="0083357F" w:rsidRPr="005B29E9" w:rsidRDefault="0083357F" w:rsidP="0083357F">
      <w:r w:rsidRPr="005B29E9">
        <w:t xml:space="preserve">Message-specific confidentiality protection is provided by </w:t>
      </w:r>
      <w:proofErr w:type="spellStart"/>
      <w:r w:rsidRPr="005B29E9">
        <w:t>ProSe</w:t>
      </w:r>
      <w:proofErr w:type="spellEnd"/>
      <w:r w:rsidRPr="005B29E9">
        <w:t xml:space="preserve"> layer between </w:t>
      </w:r>
      <w:proofErr w:type="spellStart"/>
      <w:r w:rsidRPr="005B29E9">
        <w:t>ProSe</w:t>
      </w:r>
      <w:proofErr w:type="spellEnd"/>
      <w:r w:rsidRPr="005B29E9">
        <w:t xml:space="preserve"> UEs.</w:t>
      </w:r>
    </w:p>
    <w:p w14:paraId="1B6FD4BD" w14:textId="77777777" w:rsidR="0083357F" w:rsidRPr="005B29E9" w:rsidRDefault="0083357F" w:rsidP="0083357F">
      <w:r w:rsidRPr="005B29E9">
        <w:t>The use and mode of operation of the ciphering algorithms are specified in Annex D in</w:t>
      </w:r>
      <w:r>
        <w:t xml:space="preserve"> </w:t>
      </w:r>
      <w:r w:rsidRPr="005B29E9">
        <w:t>TS 33.501 [3].</w:t>
      </w:r>
    </w:p>
    <w:p w14:paraId="2C4118C0" w14:textId="77777777" w:rsidR="0083357F" w:rsidRPr="005B29E9" w:rsidRDefault="0083357F" w:rsidP="0083357F">
      <w:r w:rsidRPr="005B29E9">
        <w:t>The input parameters to the ciphering algorithms as described in Annex D in</w:t>
      </w:r>
      <w:r>
        <w:t xml:space="preserve"> </w:t>
      </w:r>
      <w:r w:rsidRPr="005B29E9">
        <w:t>TS 33.501 [3] are:</w:t>
      </w:r>
    </w:p>
    <w:p w14:paraId="585F392B" w14:textId="77777777" w:rsidR="0083357F" w:rsidRPr="005B29E9" w:rsidRDefault="0083357F" w:rsidP="0083357F">
      <w:pPr>
        <w:pStyle w:val="B1"/>
      </w:pPr>
      <w:r w:rsidRPr="005B29E9">
        <w:t>-</w:t>
      </w:r>
      <w:r w:rsidRPr="005B29E9">
        <w:tab/>
        <w:t>KEY: 128 least significant bits of the output of the KDF (DUCK, UTC-based counter, MIC)</w:t>
      </w:r>
    </w:p>
    <w:p w14:paraId="58210208" w14:textId="77777777" w:rsidR="0083357F" w:rsidRPr="005B29E9" w:rsidRDefault="0083357F" w:rsidP="0083357F">
      <w:pPr>
        <w:pStyle w:val="B1"/>
      </w:pPr>
      <w:r w:rsidRPr="005B29E9">
        <w:t>-</w:t>
      </w:r>
      <w:r w:rsidRPr="005B29E9">
        <w:tab/>
        <w:t>COUNT: UTC-based counter</w:t>
      </w:r>
    </w:p>
    <w:p w14:paraId="0557DDD4" w14:textId="77777777" w:rsidR="0083357F" w:rsidRPr="005B29E9" w:rsidRDefault="0083357F" w:rsidP="0083357F">
      <w:pPr>
        <w:pStyle w:val="B1"/>
      </w:pPr>
      <w:r w:rsidRPr="005B29E9">
        <w:t>-</w:t>
      </w:r>
      <w:r w:rsidRPr="005B29E9">
        <w:tab/>
        <w:t>BEARER: 0x00</w:t>
      </w:r>
    </w:p>
    <w:p w14:paraId="16E5B73B" w14:textId="77777777" w:rsidR="0083357F" w:rsidRPr="005B29E9" w:rsidRDefault="0083357F" w:rsidP="0083357F">
      <w:pPr>
        <w:pStyle w:val="B1"/>
      </w:pPr>
      <w:r w:rsidRPr="005B29E9">
        <w:t>-</w:t>
      </w:r>
      <w:r w:rsidRPr="005B29E9">
        <w:tab/>
        <w:t>DIRECTION: 0x00</w:t>
      </w:r>
    </w:p>
    <w:p w14:paraId="05B3022B" w14:textId="3DBA1071" w:rsidR="0083357F" w:rsidRPr="005B29E9" w:rsidRDefault="0083357F" w:rsidP="0083357F">
      <w:pPr>
        <w:pStyle w:val="B1"/>
      </w:pPr>
      <w:r w:rsidRPr="005B29E9">
        <w:lastRenderedPageBreak/>
        <w:t>-</w:t>
      </w:r>
      <w:r w:rsidRPr="005B29E9">
        <w:tab/>
        <w:t xml:space="preserve">LENGTH: LEN(discovery message) - (LEN(Message Type) + LEN(UTC-based counter LSB) + </w:t>
      </w:r>
      <w:ins w:id="26" w:author="Huawei" w:date="2024-05-06T12:07:00Z">
        <w:r w:rsidR="002F56DB">
          <w:t xml:space="preserve">LEN(HPLMN ID of </w:t>
        </w:r>
      </w:ins>
      <w:ins w:id="27" w:author="Huawei" w:date="2024-05-06T12:08:00Z">
        <w:r w:rsidR="002F56DB">
          <w:t xml:space="preserve">the </w:t>
        </w:r>
      </w:ins>
      <w:ins w:id="28" w:author="Huawei" w:date="2024-05-06T12:12:00Z">
        <w:r w:rsidR="00C74CCC">
          <w:t>Relay</w:t>
        </w:r>
      </w:ins>
      <w:ins w:id="29" w:author="Huawei" w:date="2024-05-06T12:08:00Z">
        <w:r w:rsidR="002F56DB">
          <w:t>, if applicable</w:t>
        </w:r>
      </w:ins>
      <w:ins w:id="30" w:author="Huawei" w:date="2024-05-06T12:07:00Z">
        <w:r w:rsidR="002F56DB">
          <w:t>)</w:t>
        </w:r>
      </w:ins>
      <w:ins w:id="31" w:author="Huawei" w:date="2024-05-06T12:08:00Z">
        <w:r w:rsidR="002F56DB">
          <w:t xml:space="preserve"> + </w:t>
        </w:r>
      </w:ins>
      <w:r w:rsidRPr="005B29E9">
        <w:t>LEN(MIC)), where LEN(x) is the length of x in number of bits</w:t>
      </w:r>
    </w:p>
    <w:p w14:paraId="3F66D3C8" w14:textId="77777777" w:rsidR="0083357F" w:rsidRPr="005B29E9" w:rsidRDefault="0083357F" w:rsidP="0083357F">
      <w:r w:rsidRPr="005B29E9">
        <w:t>KEY is set to as such to generate message-specific keystream as in</w:t>
      </w:r>
      <w:r>
        <w:t xml:space="preserve"> </w:t>
      </w:r>
      <w:r w:rsidRPr="005B29E9">
        <w:t>TS 33.303 [4].</w:t>
      </w:r>
    </w:p>
    <w:p w14:paraId="66D78748" w14:textId="77777777" w:rsidR="0083357F" w:rsidRPr="005B29E9" w:rsidRDefault="0083357F" w:rsidP="0083357F">
      <w:r w:rsidRPr="005B29E9">
        <w:t>The output keystream of the ciphering algorithm (</w:t>
      </w:r>
      <w:proofErr w:type="spellStart"/>
      <w:r w:rsidRPr="005B29E9">
        <w:t>output_keystream</w:t>
      </w:r>
      <w:proofErr w:type="spellEnd"/>
      <w:r w:rsidRPr="005B29E9">
        <w:t xml:space="preserve">) is then masked with the </w:t>
      </w:r>
      <w:proofErr w:type="spellStart"/>
      <w:r w:rsidRPr="005B29E9">
        <w:t>Encrytped_bits_mask</w:t>
      </w:r>
      <w:proofErr w:type="spellEnd"/>
      <w:r w:rsidRPr="005B29E9">
        <w:t xml:space="preserve"> to produce the final keystream for the message-specific confidentiality protection (KEYSTREAM):</w:t>
      </w:r>
    </w:p>
    <w:p w14:paraId="756DB702" w14:textId="77777777" w:rsidR="0083357F" w:rsidRPr="005B29E9" w:rsidRDefault="0083357F" w:rsidP="0083357F">
      <w:r w:rsidRPr="005B29E9">
        <w:t xml:space="preserve">KEYSTREAM = </w:t>
      </w:r>
      <w:proofErr w:type="spellStart"/>
      <w:r w:rsidRPr="005B29E9">
        <w:t>output_keystream</w:t>
      </w:r>
      <w:proofErr w:type="spellEnd"/>
      <w:r w:rsidRPr="005B29E9">
        <w:t xml:space="preserve"> AND (</w:t>
      </w:r>
      <w:proofErr w:type="spellStart"/>
      <w:r w:rsidRPr="005B29E9">
        <w:t>Encrypted_bits_mask</w:t>
      </w:r>
      <w:proofErr w:type="spellEnd"/>
      <w:r w:rsidRPr="005B29E9">
        <w:t xml:space="preserve"> || 0</w:t>
      </w:r>
      <w:proofErr w:type="gramStart"/>
      <w:r w:rsidRPr="005B29E9">
        <w:t>xFF..</w:t>
      </w:r>
      <w:proofErr w:type="gramEnd"/>
      <w:r w:rsidRPr="005B29E9">
        <w:t>FF)</w:t>
      </w:r>
    </w:p>
    <w:p w14:paraId="522A0D92" w14:textId="631E4425" w:rsidR="00025B11" w:rsidRDefault="0083357F" w:rsidP="0083357F">
      <w:r w:rsidRPr="005B29E9">
        <w:t>The KEYSTREAM is XORed with the discovery message for message-specific confidentiality protection.</w:t>
      </w:r>
    </w:p>
    <w:p w14:paraId="68C9CD36" w14:textId="1849E662" w:rsidR="001E41F3" w:rsidRDefault="001145E8" w:rsidP="001145E8">
      <w:pPr>
        <w:tabs>
          <w:tab w:val="left" w:pos="3495"/>
        </w:tabs>
        <w:jc w:val="center"/>
        <w:rPr>
          <w:noProof/>
        </w:rPr>
      </w:pPr>
      <w:r w:rsidRPr="00F43BFC">
        <w:rPr>
          <w:sz w:val="48"/>
          <w:szCs w:val="48"/>
        </w:rPr>
        <w:t>***</w:t>
      </w:r>
      <w:r>
        <w:rPr>
          <w:sz w:val="48"/>
          <w:szCs w:val="48"/>
        </w:rPr>
        <w:t>END</w:t>
      </w:r>
      <w:r w:rsidRPr="00F43BFC">
        <w:rPr>
          <w:sz w:val="48"/>
          <w:szCs w:val="48"/>
        </w:rPr>
        <w:t xml:space="preserve"> OF </w:t>
      </w:r>
      <w:r>
        <w:rPr>
          <w:sz w:val="48"/>
          <w:szCs w:val="48"/>
        </w:rPr>
        <w:t>CHANGE</w:t>
      </w:r>
      <w:r w:rsidR="00025B11">
        <w:rPr>
          <w:sz w:val="48"/>
          <w:szCs w:val="48"/>
        </w:rPr>
        <w:t>S</w:t>
      </w:r>
      <w:r>
        <w:rPr>
          <w:sz w:val="48"/>
          <w:szCs w:val="48"/>
        </w:rPr>
        <w:t>***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DAF1C0" w14:textId="77777777" w:rsidR="00466D1C" w:rsidRDefault="00466D1C">
      <w:r>
        <w:separator/>
      </w:r>
    </w:p>
  </w:endnote>
  <w:endnote w:type="continuationSeparator" w:id="0">
    <w:p w14:paraId="5CB06E87" w14:textId="77777777" w:rsidR="00466D1C" w:rsidRDefault="00466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610554" w14:textId="77777777" w:rsidR="00466D1C" w:rsidRDefault="00466D1C">
      <w:r>
        <w:separator/>
      </w:r>
    </w:p>
  </w:footnote>
  <w:footnote w:type="continuationSeparator" w:id="0">
    <w:p w14:paraId="450AD476" w14:textId="77777777" w:rsidR="00466D1C" w:rsidRDefault="00466D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DF076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20EBF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02E98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418B"/>
    <w:rsid w:val="00007DA6"/>
    <w:rsid w:val="00013673"/>
    <w:rsid w:val="00022E4A"/>
    <w:rsid w:val="00025B11"/>
    <w:rsid w:val="000276B1"/>
    <w:rsid w:val="00052461"/>
    <w:rsid w:val="00063964"/>
    <w:rsid w:val="00084730"/>
    <w:rsid w:val="000A6394"/>
    <w:rsid w:val="000B7FED"/>
    <w:rsid w:val="000C038A"/>
    <w:rsid w:val="000C6598"/>
    <w:rsid w:val="000D44B3"/>
    <w:rsid w:val="000E014D"/>
    <w:rsid w:val="001145E8"/>
    <w:rsid w:val="00145D43"/>
    <w:rsid w:val="00156BE0"/>
    <w:rsid w:val="0016116F"/>
    <w:rsid w:val="00192C46"/>
    <w:rsid w:val="001A08B3"/>
    <w:rsid w:val="001A7B60"/>
    <w:rsid w:val="001B52F0"/>
    <w:rsid w:val="001B7A65"/>
    <w:rsid w:val="001E41F3"/>
    <w:rsid w:val="002545BB"/>
    <w:rsid w:val="0026004D"/>
    <w:rsid w:val="002640DD"/>
    <w:rsid w:val="002745DC"/>
    <w:rsid w:val="00275D12"/>
    <w:rsid w:val="00284FEB"/>
    <w:rsid w:val="002860C4"/>
    <w:rsid w:val="002866CC"/>
    <w:rsid w:val="002B5741"/>
    <w:rsid w:val="002E472E"/>
    <w:rsid w:val="002F56DB"/>
    <w:rsid w:val="00305409"/>
    <w:rsid w:val="00323A38"/>
    <w:rsid w:val="0034108E"/>
    <w:rsid w:val="003537EF"/>
    <w:rsid w:val="003609EF"/>
    <w:rsid w:val="0036231A"/>
    <w:rsid w:val="00370D91"/>
    <w:rsid w:val="00374DD4"/>
    <w:rsid w:val="003A7B2F"/>
    <w:rsid w:val="003C2DBE"/>
    <w:rsid w:val="003E1A36"/>
    <w:rsid w:val="00410371"/>
    <w:rsid w:val="004242F1"/>
    <w:rsid w:val="00432FF2"/>
    <w:rsid w:val="00466D1C"/>
    <w:rsid w:val="00482288"/>
    <w:rsid w:val="004939F2"/>
    <w:rsid w:val="004A517C"/>
    <w:rsid w:val="004A52C6"/>
    <w:rsid w:val="004B75B7"/>
    <w:rsid w:val="004D5235"/>
    <w:rsid w:val="004D78DE"/>
    <w:rsid w:val="004E52BE"/>
    <w:rsid w:val="004E55EB"/>
    <w:rsid w:val="005009D9"/>
    <w:rsid w:val="0051580D"/>
    <w:rsid w:val="00546764"/>
    <w:rsid w:val="00547111"/>
    <w:rsid w:val="00550765"/>
    <w:rsid w:val="00592D74"/>
    <w:rsid w:val="005C02A0"/>
    <w:rsid w:val="005E2C44"/>
    <w:rsid w:val="006168DD"/>
    <w:rsid w:val="00621188"/>
    <w:rsid w:val="006257ED"/>
    <w:rsid w:val="00635CC5"/>
    <w:rsid w:val="0065536E"/>
    <w:rsid w:val="00665C47"/>
    <w:rsid w:val="00695808"/>
    <w:rsid w:val="00695A6C"/>
    <w:rsid w:val="006B46FB"/>
    <w:rsid w:val="006E21FB"/>
    <w:rsid w:val="00770F91"/>
    <w:rsid w:val="00773AB9"/>
    <w:rsid w:val="00785599"/>
    <w:rsid w:val="00792342"/>
    <w:rsid w:val="007977A8"/>
    <w:rsid w:val="007A2F28"/>
    <w:rsid w:val="007B512A"/>
    <w:rsid w:val="007C2097"/>
    <w:rsid w:val="007D6A07"/>
    <w:rsid w:val="007F7259"/>
    <w:rsid w:val="008040A8"/>
    <w:rsid w:val="008279FA"/>
    <w:rsid w:val="0083357F"/>
    <w:rsid w:val="008626E7"/>
    <w:rsid w:val="00870EE7"/>
    <w:rsid w:val="00880A55"/>
    <w:rsid w:val="008863B9"/>
    <w:rsid w:val="0088765D"/>
    <w:rsid w:val="00887DA0"/>
    <w:rsid w:val="008A45A6"/>
    <w:rsid w:val="008B7764"/>
    <w:rsid w:val="008C328F"/>
    <w:rsid w:val="008D39FE"/>
    <w:rsid w:val="008E7632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D36"/>
    <w:rsid w:val="00A11F8F"/>
    <w:rsid w:val="00A146DC"/>
    <w:rsid w:val="00A246B6"/>
    <w:rsid w:val="00A47E70"/>
    <w:rsid w:val="00A50CF0"/>
    <w:rsid w:val="00A7671C"/>
    <w:rsid w:val="00A92F1C"/>
    <w:rsid w:val="00AA2CBC"/>
    <w:rsid w:val="00AC5820"/>
    <w:rsid w:val="00AD1CD8"/>
    <w:rsid w:val="00B13F88"/>
    <w:rsid w:val="00B258BB"/>
    <w:rsid w:val="00B604DF"/>
    <w:rsid w:val="00B67B97"/>
    <w:rsid w:val="00B968C8"/>
    <w:rsid w:val="00BA3EC5"/>
    <w:rsid w:val="00BA51D9"/>
    <w:rsid w:val="00BB5DFC"/>
    <w:rsid w:val="00BD279D"/>
    <w:rsid w:val="00BD6BB8"/>
    <w:rsid w:val="00C12D8A"/>
    <w:rsid w:val="00C42F13"/>
    <w:rsid w:val="00C66BA2"/>
    <w:rsid w:val="00C74CCC"/>
    <w:rsid w:val="00C95985"/>
    <w:rsid w:val="00C97FAA"/>
    <w:rsid w:val="00CC5026"/>
    <w:rsid w:val="00CC68D0"/>
    <w:rsid w:val="00CD4545"/>
    <w:rsid w:val="00CF5C18"/>
    <w:rsid w:val="00D03F9A"/>
    <w:rsid w:val="00D06D51"/>
    <w:rsid w:val="00D13524"/>
    <w:rsid w:val="00D1413D"/>
    <w:rsid w:val="00D24991"/>
    <w:rsid w:val="00D50255"/>
    <w:rsid w:val="00D55BE4"/>
    <w:rsid w:val="00D66520"/>
    <w:rsid w:val="00D72C45"/>
    <w:rsid w:val="00D86C9E"/>
    <w:rsid w:val="00D87132"/>
    <w:rsid w:val="00D9340F"/>
    <w:rsid w:val="00DE34CF"/>
    <w:rsid w:val="00E13F3D"/>
    <w:rsid w:val="00E148C9"/>
    <w:rsid w:val="00E17DB0"/>
    <w:rsid w:val="00E339EB"/>
    <w:rsid w:val="00E34898"/>
    <w:rsid w:val="00E55C56"/>
    <w:rsid w:val="00E83B39"/>
    <w:rsid w:val="00E93893"/>
    <w:rsid w:val="00EB09B7"/>
    <w:rsid w:val="00EE7D7C"/>
    <w:rsid w:val="00F1496C"/>
    <w:rsid w:val="00F25D98"/>
    <w:rsid w:val="00F300FB"/>
    <w:rsid w:val="00FB6386"/>
    <w:rsid w:val="00FF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1145E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25B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5B1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025B1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9EFA91-F450-417D-94E8-B1D027AA6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124</TotalTime>
  <Pages>3</Pages>
  <Words>826</Words>
  <Characters>4712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63</cp:revision>
  <cp:lastPrinted>1899-12-31T23:00:00Z</cp:lastPrinted>
  <dcterms:created xsi:type="dcterms:W3CDTF">2020-02-03T08:32:00Z</dcterms:created>
  <dcterms:modified xsi:type="dcterms:W3CDTF">2024-05-13T08:19:00Z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(3)Z2M94WICiGJQczCIcPFQKPAdUNnmkA8idq1R1hRvBYciC6P4/CVtkGRhzJVbALGWSKUmnyFH
vngUJpxL+GmR8GEproSSNd73iuF7EUVxlWjndCEfjr61Ifkha9BoQgbBxagThI6WznH1lb2D
7VYty/AmE17UY5vn/MXU+V1qP/VybSESxeFrXYrXftlZyauVO9gJytxrysYTyFdCzIlsIgwr
wJA4vgrGXxnxj19U+V</vt:lpwstr>
  </property>
  <property fmtid="{D5CDD505-2E9C-101B-9397-08002B2CF9AE}" pid="22" name="_2015_ms_pID_7253431">
    <vt:lpwstr>JHPSEVOMjZxy1W1GGDob3OgOWE3smWQxaHZ/sruKSb2I1M/sqHqjMO
dz3jQMwkllkvz05vtZ1L1ptohOWzje0yh+SPRwzqEKnXPgqKHN5nDCOA/5EsUw+9hLrHjJ57
1E4TOgOimXxAgbwznNMW3RXvYxMu8oVBliIEztcO1ePnWEW975mwrKZ1n4kUSWK0o6gUn4qo
UwnFPhzoJgA8TeAdGRensaYuZoJjefWZhZQd</vt:lpwstr>
  </property>
  <property fmtid="{D5CDD505-2E9C-101B-9397-08002B2CF9AE}" pid="23" name="_2015_ms_pID_7253432">
    <vt:lpwstr>DA==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1714949747</vt:lpwstr>
  </property>
</Properties>
</file>